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A7BCA4" w14:textId="1F789523" w:rsidR="00610A9F" w:rsidRPr="00610A9F" w:rsidRDefault="00632F3B" w:rsidP="00F1422C">
      <w:pPr>
        <w:pStyle w:val="c25"/>
        <w:shd w:val="clear" w:color="auto" w:fill="FFFFFF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610A9F">
        <w:rPr>
          <w:b/>
          <w:bCs/>
          <w:sz w:val="28"/>
          <w:szCs w:val="28"/>
        </w:rPr>
        <w:t>МЕТОДЫ БОРЬБЫ СО СТРЕССОМ</w:t>
      </w:r>
    </w:p>
    <w:p w14:paraId="2F0EB34B" w14:textId="77777777" w:rsidR="00610A9F" w:rsidRPr="00610A9F" w:rsidRDefault="00610A9F" w:rsidP="00610A9F">
      <w:pPr>
        <w:pStyle w:val="c25"/>
        <w:shd w:val="clear" w:color="auto" w:fill="FFFFFF"/>
        <w:spacing w:before="0" w:beforeAutospacing="0" w:after="0" w:afterAutospacing="0"/>
        <w:ind w:left="142" w:firstLine="566"/>
        <w:jc w:val="center"/>
        <w:rPr>
          <w:b/>
          <w:sz w:val="28"/>
          <w:szCs w:val="28"/>
        </w:rPr>
      </w:pPr>
    </w:p>
    <w:p w14:paraId="570C0438" w14:textId="77777777" w:rsidR="00C26A74" w:rsidRDefault="00610A9F" w:rsidP="00610A9F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610A9F">
        <w:rPr>
          <w:rFonts w:ascii="Times New Roman" w:hAnsi="Times New Roman" w:cs="Times New Roman"/>
          <w:sz w:val="28"/>
          <w:szCs w:val="28"/>
        </w:rPr>
        <w:t>Гараева</w:t>
      </w:r>
      <w:proofErr w:type="spellEnd"/>
      <w:r w:rsidRPr="00610A9F">
        <w:rPr>
          <w:rFonts w:ascii="Times New Roman" w:hAnsi="Times New Roman" w:cs="Times New Roman"/>
          <w:sz w:val="28"/>
          <w:szCs w:val="28"/>
        </w:rPr>
        <w:t xml:space="preserve"> Г</w:t>
      </w:r>
      <w:r w:rsidR="00AD1B8B">
        <w:rPr>
          <w:rFonts w:ascii="Times New Roman" w:hAnsi="Times New Roman" w:cs="Times New Roman"/>
          <w:sz w:val="28"/>
          <w:szCs w:val="28"/>
        </w:rPr>
        <w:t>.Х.</w:t>
      </w:r>
      <w:r w:rsidRPr="00610A9F">
        <w:rPr>
          <w:rFonts w:ascii="Times New Roman" w:hAnsi="Times New Roman" w:cs="Times New Roman"/>
          <w:sz w:val="28"/>
          <w:szCs w:val="28"/>
        </w:rPr>
        <w:t>,</w:t>
      </w:r>
      <w:r w:rsidR="00C26A74">
        <w:rPr>
          <w:rFonts w:ascii="Times New Roman" w:hAnsi="Times New Roman" w:cs="Times New Roman"/>
          <w:sz w:val="28"/>
          <w:szCs w:val="28"/>
        </w:rPr>
        <w:t xml:space="preserve"> </w:t>
      </w:r>
      <w:r w:rsidRPr="00610A9F">
        <w:rPr>
          <w:rFonts w:ascii="Times New Roman" w:hAnsi="Times New Roman" w:cs="Times New Roman"/>
          <w:sz w:val="28"/>
          <w:szCs w:val="28"/>
        </w:rPr>
        <w:t xml:space="preserve">методист, </w:t>
      </w:r>
    </w:p>
    <w:p w14:paraId="60845CCF" w14:textId="2594C310" w:rsidR="00610A9F" w:rsidRPr="00610A9F" w:rsidRDefault="00610A9F" w:rsidP="00610A9F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 w:rsidRPr="00610A9F">
        <w:rPr>
          <w:rFonts w:ascii="Times New Roman" w:hAnsi="Times New Roman" w:cs="Times New Roman"/>
          <w:sz w:val="28"/>
          <w:szCs w:val="28"/>
        </w:rPr>
        <w:t>педагог</w:t>
      </w:r>
      <w:proofErr w:type="gramEnd"/>
      <w:r w:rsidRPr="00610A9F">
        <w:rPr>
          <w:rFonts w:ascii="Times New Roman" w:hAnsi="Times New Roman" w:cs="Times New Roman"/>
          <w:sz w:val="28"/>
          <w:szCs w:val="28"/>
        </w:rPr>
        <w:t xml:space="preserve"> дополнительного образования</w:t>
      </w:r>
    </w:p>
    <w:p w14:paraId="50E9565A" w14:textId="168989F6" w:rsidR="00610A9F" w:rsidRPr="00610A9F" w:rsidRDefault="00610A9F" w:rsidP="00610A9F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610A9F">
        <w:rPr>
          <w:rFonts w:ascii="Times New Roman" w:hAnsi="Times New Roman" w:cs="Times New Roman"/>
          <w:sz w:val="28"/>
          <w:szCs w:val="28"/>
        </w:rPr>
        <w:t>МБУ ДО «</w:t>
      </w:r>
      <w:proofErr w:type="spellStart"/>
      <w:r w:rsidRPr="00610A9F">
        <w:rPr>
          <w:rFonts w:ascii="Times New Roman" w:hAnsi="Times New Roman" w:cs="Times New Roman"/>
          <w:sz w:val="28"/>
          <w:szCs w:val="28"/>
        </w:rPr>
        <w:t>ДТДиМ</w:t>
      </w:r>
      <w:proofErr w:type="spellEnd"/>
      <w:r w:rsidRPr="00610A9F">
        <w:rPr>
          <w:rFonts w:ascii="Times New Roman" w:hAnsi="Times New Roman" w:cs="Times New Roman"/>
          <w:sz w:val="28"/>
          <w:szCs w:val="28"/>
        </w:rPr>
        <w:t xml:space="preserve"> имени И.Х. Садыкова» НМР РТ</w:t>
      </w:r>
    </w:p>
    <w:p w14:paraId="22A29CC7" w14:textId="77777777" w:rsidR="00610A9F" w:rsidRPr="00610A9F" w:rsidRDefault="00610A9F" w:rsidP="00610A9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C576AC3" w14:textId="77777777" w:rsidR="00AC662E" w:rsidRDefault="00610A9F" w:rsidP="00610A9F">
      <w:pPr>
        <w:spacing w:after="0" w:line="240" w:lineRule="auto"/>
        <w:ind w:firstLine="30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10A9F">
        <w:rPr>
          <w:rFonts w:ascii="Times New Roman" w:hAnsi="Times New Roman" w:cs="Times New Roman"/>
          <w:b/>
          <w:sz w:val="28"/>
          <w:szCs w:val="28"/>
        </w:rPr>
        <w:t xml:space="preserve">Пояснительная записка: </w:t>
      </w:r>
    </w:p>
    <w:p w14:paraId="23B59A4A" w14:textId="43460B82" w:rsidR="00AC662E" w:rsidRPr="00AC662E" w:rsidRDefault="00AC662E" w:rsidP="00610A9F">
      <w:pPr>
        <w:spacing w:after="0" w:line="240" w:lineRule="auto"/>
        <w:ind w:firstLine="30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662E">
        <w:rPr>
          <w:rFonts w:ascii="Times New Roman" w:hAnsi="Times New Roman" w:cs="Times New Roman"/>
          <w:bCs/>
          <w:sz w:val="28"/>
          <w:szCs w:val="28"/>
        </w:rPr>
        <w:t>Занятие разработано в рамках воспитательного аспекта общеобразовательной и общеразвивающей программы «Краеведение»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14:paraId="53654F37" w14:textId="30A7780F" w:rsidR="00610A9F" w:rsidRPr="00610A9F" w:rsidRDefault="00610A9F" w:rsidP="00610A9F">
      <w:pPr>
        <w:spacing w:after="0" w:line="240" w:lineRule="auto"/>
        <w:ind w:firstLine="30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10A9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Неудачный опыт преодоления обучающимися трудных жизненных ситуаций может повлечь неудовлетворенность, чувство неуверенности, озлобленность, агрессивность, негативизм, неверие в свое успешное будущее. Любая из формирующихся при этом защитных техник: уход в себя, стремление избежать неприятностей или открытая агрессия, оказывается неблагоприятной для развития личности подростка. Актуальность выбранной темы занятия «Методы борьбы со стрессом» обусловлена анализом практики работы в школе, которая свидетельствует о том, что большинство обучающихся не умеют самостоятельно справляться со стрессом, или справляются с ним «нездоровыми», «неконструктивными» способами. Поэтому возникла необходимость подготовить упражнения, которые поможет ученику достойно и относительно безболезненно выйти из стресса. </w:t>
      </w:r>
    </w:p>
    <w:p w14:paraId="709CD169" w14:textId="77777777" w:rsidR="00610A9F" w:rsidRPr="00610A9F" w:rsidRDefault="00610A9F" w:rsidP="00610A9F">
      <w:pPr>
        <w:pStyle w:val="a4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610A9F">
        <w:rPr>
          <w:b/>
          <w:bCs/>
          <w:color w:val="000000"/>
          <w:sz w:val="28"/>
          <w:szCs w:val="28"/>
        </w:rPr>
        <w:t>Цель:</w:t>
      </w:r>
      <w:r w:rsidRPr="00610A9F">
        <w:rPr>
          <w:color w:val="000000"/>
          <w:sz w:val="28"/>
          <w:szCs w:val="28"/>
        </w:rPr>
        <w:t xml:space="preserve"> Ознакомление учащихся с понятиями «стресс» и «эмоциональное напряжение» и обучение приемам </w:t>
      </w:r>
      <w:proofErr w:type="spellStart"/>
      <w:r w:rsidRPr="00610A9F">
        <w:rPr>
          <w:color w:val="000000"/>
          <w:sz w:val="28"/>
          <w:szCs w:val="28"/>
        </w:rPr>
        <w:t>саморегуляции</w:t>
      </w:r>
      <w:proofErr w:type="spellEnd"/>
      <w:r w:rsidRPr="00610A9F">
        <w:rPr>
          <w:color w:val="000000"/>
          <w:sz w:val="28"/>
          <w:szCs w:val="28"/>
        </w:rPr>
        <w:t xml:space="preserve"> в моменты жизненных трудностей.</w:t>
      </w:r>
    </w:p>
    <w:p w14:paraId="4B1AA094" w14:textId="77777777" w:rsidR="00610A9F" w:rsidRPr="00610A9F" w:rsidRDefault="00610A9F" w:rsidP="00610A9F">
      <w:pPr>
        <w:pStyle w:val="a4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610A9F">
        <w:rPr>
          <w:b/>
          <w:bCs/>
          <w:color w:val="000000"/>
          <w:sz w:val="28"/>
          <w:szCs w:val="28"/>
        </w:rPr>
        <w:t>Задачи:</w:t>
      </w:r>
    </w:p>
    <w:p w14:paraId="578F3C49" w14:textId="77777777" w:rsidR="00610A9F" w:rsidRPr="00610A9F" w:rsidRDefault="00610A9F" w:rsidP="00610A9F">
      <w:pPr>
        <w:pStyle w:val="a4"/>
        <w:shd w:val="clear" w:color="auto" w:fill="FFFFFF"/>
        <w:spacing w:before="0" w:beforeAutospacing="0" w:after="0" w:afterAutospacing="0"/>
        <w:ind w:left="300"/>
        <w:jc w:val="both"/>
        <w:rPr>
          <w:color w:val="000000"/>
          <w:sz w:val="28"/>
          <w:szCs w:val="28"/>
        </w:rPr>
      </w:pPr>
      <w:r w:rsidRPr="00610A9F">
        <w:rPr>
          <w:color w:val="000000"/>
          <w:sz w:val="28"/>
          <w:szCs w:val="28"/>
        </w:rPr>
        <w:t>1. Научить понимать своё эмоциональное состояние.</w:t>
      </w:r>
    </w:p>
    <w:p w14:paraId="2D08934A" w14:textId="77777777" w:rsidR="00610A9F" w:rsidRPr="00610A9F" w:rsidRDefault="00610A9F" w:rsidP="00610A9F">
      <w:pPr>
        <w:pStyle w:val="a4"/>
        <w:shd w:val="clear" w:color="auto" w:fill="FFFFFF"/>
        <w:spacing w:before="0" w:beforeAutospacing="0" w:after="0" w:afterAutospacing="0"/>
        <w:ind w:left="300"/>
        <w:jc w:val="both"/>
        <w:rPr>
          <w:color w:val="000000"/>
          <w:sz w:val="28"/>
          <w:szCs w:val="28"/>
        </w:rPr>
      </w:pPr>
      <w:r w:rsidRPr="00610A9F">
        <w:rPr>
          <w:color w:val="000000"/>
          <w:sz w:val="28"/>
          <w:szCs w:val="28"/>
        </w:rPr>
        <w:t>2. Обучить навыкам поведения, способствующим эффективному преодолению нервно-психического напряжения.</w:t>
      </w:r>
    </w:p>
    <w:p w14:paraId="3D073E66" w14:textId="77777777" w:rsidR="00610A9F" w:rsidRPr="00610A9F" w:rsidRDefault="00610A9F" w:rsidP="00610A9F">
      <w:pPr>
        <w:pStyle w:val="a4"/>
        <w:shd w:val="clear" w:color="auto" w:fill="FFFFFF"/>
        <w:spacing w:before="0" w:beforeAutospacing="0" w:after="0" w:afterAutospacing="0"/>
        <w:ind w:left="300"/>
        <w:jc w:val="both"/>
        <w:rPr>
          <w:color w:val="000000"/>
          <w:sz w:val="28"/>
          <w:szCs w:val="28"/>
        </w:rPr>
      </w:pPr>
      <w:r w:rsidRPr="00610A9F">
        <w:rPr>
          <w:color w:val="000000"/>
          <w:sz w:val="28"/>
          <w:szCs w:val="28"/>
        </w:rPr>
        <w:t>3. Создать благоприятные условия для развития, обучения детей и сохранения их психологического здоровья.</w:t>
      </w:r>
    </w:p>
    <w:p w14:paraId="59F19197" w14:textId="77777777" w:rsidR="00610A9F" w:rsidRPr="00610A9F" w:rsidRDefault="00610A9F" w:rsidP="00610A9F">
      <w:pPr>
        <w:pStyle w:val="a4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610A9F">
        <w:rPr>
          <w:b/>
          <w:bCs/>
          <w:color w:val="000000"/>
          <w:sz w:val="28"/>
          <w:szCs w:val="28"/>
        </w:rPr>
        <w:t>Форма проведения:</w:t>
      </w:r>
      <w:r w:rsidRPr="00610A9F">
        <w:rPr>
          <w:color w:val="000000"/>
          <w:sz w:val="28"/>
          <w:szCs w:val="28"/>
        </w:rPr>
        <w:t> занятие с упражнениями</w:t>
      </w:r>
    </w:p>
    <w:p w14:paraId="236B3316" w14:textId="77777777" w:rsidR="00610A9F" w:rsidRPr="00610A9F" w:rsidRDefault="00610A9F" w:rsidP="00610A9F">
      <w:pPr>
        <w:pStyle w:val="a4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610A9F">
        <w:rPr>
          <w:b/>
          <w:bCs/>
          <w:color w:val="000000"/>
          <w:sz w:val="28"/>
          <w:szCs w:val="28"/>
        </w:rPr>
        <w:t>Возраст:</w:t>
      </w:r>
      <w:r w:rsidRPr="00610A9F">
        <w:rPr>
          <w:color w:val="000000"/>
          <w:sz w:val="28"/>
          <w:szCs w:val="28"/>
        </w:rPr>
        <w:t> 9 – 12 лет</w:t>
      </w:r>
    </w:p>
    <w:p w14:paraId="629395AD" w14:textId="77777777" w:rsidR="00610A9F" w:rsidRPr="00610A9F" w:rsidRDefault="00610A9F" w:rsidP="00610A9F">
      <w:pPr>
        <w:pStyle w:val="a4"/>
        <w:shd w:val="clear" w:color="auto" w:fill="FFFFFF"/>
        <w:spacing w:before="0" w:beforeAutospacing="0" w:after="0" w:afterAutospacing="0"/>
        <w:ind w:firstLine="300"/>
        <w:jc w:val="both"/>
        <w:rPr>
          <w:color w:val="FF0000"/>
          <w:sz w:val="28"/>
          <w:szCs w:val="28"/>
        </w:rPr>
      </w:pPr>
      <w:r w:rsidRPr="00610A9F">
        <w:rPr>
          <w:b/>
          <w:bCs/>
          <w:color w:val="000000"/>
          <w:sz w:val="28"/>
          <w:szCs w:val="28"/>
        </w:rPr>
        <w:t>Необходимые материалы: </w:t>
      </w:r>
      <w:r w:rsidRPr="00610A9F">
        <w:rPr>
          <w:bCs/>
          <w:sz w:val="28"/>
          <w:szCs w:val="28"/>
        </w:rPr>
        <w:t>распечатанная техника «Джин шин джитсу»,</w:t>
      </w:r>
      <w:r w:rsidRPr="00610A9F">
        <w:rPr>
          <w:b/>
          <w:bCs/>
          <w:sz w:val="28"/>
          <w:szCs w:val="28"/>
        </w:rPr>
        <w:t> </w:t>
      </w:r>
      <w:r w:rsidRPr="00610A9F">
        <w:rPr>
          <w:sz w:val="28"/>
          <w:szCs w:val="28"/>
        </w:rPr>
        <w:t>листы бумаги формата А4, ручки для каждого участника.</w:t>
      </w:r>
    </w:p>
    <w:p w14:paraId="52E20103" w14:textId="77777777" w:rsidR="00610A9F" w:rsidRPr="00610A9F" w:rsidRDefault="00610A9F" w:rsidP="00610A9F">
      <w:pPr>
        <w:pStyle w:val="a4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610A9F">
        <w:rPr>
          <w:b/>
          <w:bCs/>
          <w:color w:val="000000"/>
          <w:sz w:val="28"/>
          <w:szCs w:val="28"/>
        </w:rPr>
        <w:t>Ожидаемые результаты:</w:t>
      </w:r>
    </w:p>
    <w:p w14:paraId="434DB0E6" w14:textId="77777777" w:rsidR="00610A9F" w:rsidRPr="00610A9F" w:rsidRDefault="00610A9F" w:rsidP="00610A9F">
      <w:pPr>
        <w:pStyle w:val="a4"/>
        <w:shd w:val="clear" w:color="auto" w:fill="FFFFFF"/>
        <w:spacing w:before="0" w:beforeAutospacing="0" w:after="0" w:afterAutospacing="0"/>
        <w:ind w:left="300"/>
        <w:jc w:val="both"/>
        <w:rPr>
          <w:color w:val="000000"/>
          <w:sz w:val="28"/>
          <w:szCs w:val="28"/>
        </w:rPr>
      </w:pPr>
      <w:r w:rsidRPr="00610A9F">
        <w:rPr>
          <w:color w:val="000000"/>
          <w:sz w:val="28"/>
          <w:szCs w:val="28"/>
        </w:rPr>
        <w:t>1. Осознание, что каждый человек может испытывать нервно-психическое напряжение в моменты жизненных трудностей.</w:t>
      </w:r>
    </w:p>
    <w:p w14:paraId="1688351C" w14:textId="77777777" w:rsidR="00610A9F" w:rsidRPr="00610A9F" w:rsidRDefault="00610A9F" w:rsidP="00610A9F">
      <w:pPr>
        <w:pStyle w:val="a4"/>
        <w:shd w:val="clear" w:color="auto" w:fill="FFFFFF"/>
        <w:spacing w:before="0" w:beforeAutospacing="0" w:after="0" w:afterAutospacing="0"/>
        <w:ind w:left="300"/>
        <w:jc w:val="both"/>
        <w:rPr>
          <w:color w:val="000000"/>
          <w:sz w:val="28"/>
          <w:szCs w:val="28"/>
        </w:rPr>
      </w:pPr>
      <w:r w:rsidRPr="00610A9F">
        <w:rPr>
          <w:color w:val="000000"/>
          <w:sz w:val="28"/>
          <w:szCs w:val="28"/>
        </w:rPr>
        <w:t>2. Осознание того, что стресс – это состояние, с которым можно справиться.</w:t>
      </w:r>
    </w:p>
    <w:p w14:paraId="026A2694" w14:textId="77777777" w:rsidR="00610A9F" w:rsidRPr="00610A9F" w:rsidRDefault="00610A9F" w:rsidP="00610A9F">
      <w:pPr>
        <w:pStyle w:val="a4"/>
        <w:shd w:val="clear" w:color="auto" w:fill="FFFFFF"/>
        <w:spacing w:before="0" w:beforeAutospacing="0" w:after="0" w:afterAutospacing="0"/>
        <w:ind w:left="300"/>
        <w:jc w:val="both"/>
        <w:rPr>
          <w:color w:val="000000"/>
          <w:sz w:val="28"/>
          <w:szCs w:val="28"/>
        </w:rPr>
      </w:pPr>
      <w:r w:rsidRPr="00610A9F">
        <w:rPr>
          <w:color w:val="000000"/>
          <w:sz w:val="28"/>
          <w:szCs w:val="28"/>
        </w:rPr>
        <w:t>3. Умение находить «здоровые» и эффективные способы преодоления стресса.</w:t>
      </w:r>
    </w:p>
    <w:p w14:paraId="3D56A01B" w14:textId="77777777" w:rsidR="00610A9F" w:rsidRPr="00610A9F" w:rsidRDefault="00610A9F" w:rsidP="00610A9F">
      <w:pPr>
        <w:spacing w:after="0" w:line="240" w:lineRule="auto"/>
        <w:ind w:firstLine="30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10A9F">
        <w:rPr>
          <w:rFonts w:ascii="Times New Roman" w:hAnsi="Times New Roman" w:cs="Times New Roman"/>
          <w:b/>
          <w:sz w:val="28"/>
          <w:szCs w:val="28"/>
        </w:rPr>
        <w:t>Ход занятия:</w:t>
      </w:r>
    </w:p>
    <w:p w14:paraId="3F490952" w14:textId="77777777" w:rsidR="00610A9F" w:rsidRPr="00610A9F" w:rsidRDefault="00610A9F" w:rsidP="00610A9F">
      <w:pPr>
        <w:pStyle w:val="a4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610A9F">
        <w:rPr>
          <w:bCs/>
          <w:i/>
          <w:iCs/>
          <w:color w:val="000000"/>
          <w:sz w:val="28"/>
          <w:szCs w:val="28"/>
          <w:u w:val="single"/>
        </w:rPr>
        <w:t>Ведущий:</w:t>
      </w:r>
      <w:r w:rsidRPr="00610A9F">
        <w:rPr>
          <w:b/>
          <w:bCs/>
          <w:i/>
          <w:iCs/>
          <w:color w:val="000000"/>
          <w:sz w:val="28"/>
          <w:szCs w:val="28"/>
        </w:rPr>
        <w:t xml:space="preserve"> «</w:t>
      </w:r>
      <w:r w:rsidRPr="00610A9F">
        <w:rPr>
          <w:color w:val="000000"/>
          <w:sz w:val="28"/>
          <w:szCs w:val="28"/>
        </w:rPr>
        <w:t>Рада приветствовать вас сегодня на занятии! Надеюсь, что выделенное время пройдет не зря, и вы сможете научиться самостоятельно справится со всеми жизненными ситуациями».</w:t>
      </w:r>
    </w:p>
    <w:p w14:paraId="6FF773A4" w14:textId="77777777" w:rsidR="00610A9F" w:rsidRPr="00610A9F" w:rsidRDefault="00610A9F" w:rsidP="00610A9F">
      <w:pPr>
        <w:pStyle w:val="a4"/>
        <w:shd w:val="clear" w:color="auto" w:fill="FFFFFF"/>
        <w:spacing w:before="0" w:beforeAutospacing="0" w:after="0" w:afterAutospacing="0"/>
        <w:ind w:firstLine="300"/>
        <w:jc w:val="both"/>
        <w:rPr>
          <w:b/>
          <w:bCs/>
          <w:i/>
          <w:iCs/>
          <w:color w:val="000000"/>
          <w:sz w:val="28"/>
          <w:szCs w:val="28"/>
        </w:rPr>
      </w:pPr>
      <w:r w:rsidRPr="00610A9F">
        <w:rPr>
          <w:b/>
          <w:bCs/>
          <w:i/>
          <w:iCs/>
          <w:color w:val="000000"/>
          <w:sz w:val="28"/>
          <w:szCs w:val="28"/>
        </w:rPr>
        <w:t xml:space="preserve">1. Упражнение-разминка «Комплимент по кругу». </w:t>
      </w:r>
      <w:r w:rsidRPr="00610A9F">
        <w:rPr>
          <w:bCs/>
          <w:iCs/>
          <w:color w:val="000000"/>
          <w:sz w:val="28"/>
          <w:szCs w:val="28"/>
        </w:rPr>
        <w:t>А</w:t>
      </w:r>
      <w:r w:rsidRPr="00610A9F">
        <w:rPr>
          <w:color w:val="000000"/>
          <w:sz w:val="28"/>
          <w:szCs w:val="28"/>
        </w:rPr>
        <w:t>ктивизировать участников, настроить на предстоящую работу, поднять эмоциональный фон группы.</w:t>
      </w:r>
    </w:p>
    <w:p w14:paraId="031C4727" w14:textId="77777777" w:rsidR="00610A9F" w:rsidRPr="00610A9F" w:rsidRDefault="00610A9F" w:rsidP="00610A9F">
      <w:pPr>
        <w:pStyle w:val="a4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610A9F">
        <w:rPr>
          <w:color w:val="000000"/>
          <w:sz w:val="28"/>
          <w:szCs w:val="28"/>
        </w:rPr>
        <w:t xml:space="preserve">Ведущий просит каждого участника тренинга на листе бумаги обвести ладонь, в центре пишет своё имя, затем отдаёт лист соседу справа. Сосед внутри очертаний ладони пишет комплимент хозяину листочка и отдаёт его дальше. Упражнение </w:t>
      </w:r>
      <w:r w:rsidRPr="00610A9F">
        <w:rPr>
          <w:color w:val="000000"/>
          <w:sz w:val="28"/>
          <w:szCs w:val="28"/>
        </w:rPr>
        <w:lastRenderedPageBreak/>
        <w:t>продолжается, пока каждый участник не получит свой листок обратно. Обучающиеся по очереди зачитывают все полученные комплименты.</w:t>
      </w:r>
    </w:p>
    <w:p w14:paraId="6EE25E49" w14:textId="77777777" w:rsidR="00610A9F" w:rsidRPr="00610A9F" w:rsidRDefault="00610A9F" w:rsidP="00610A9F">
      <w:pPr>
        <w:pStyle w:val="a4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28"/>
          <w:szCs w:val="28"/>
        </w:rPr>
      </w:pPr>
      <w:r w:rsidRPr="00610A9F">
        <w:rPr>
          <w:bCs/>
          <w:i/>
          <w:iCs/>
          <w:color w:val="000000"/>
          <w:sz w:val="28"/>
          <w:szCs w:val="28"/>
        </w:rPr>
        <w:t>Рефлексия:</w:t>
      </w:r>
      <w:r w:rsidRPr="00610A9F">
        <w:rPr>
          <w:color w:val="000000"/>
          <w:sz w:val="28"/>
          <w:szCs w:val="28"/>
        </w:rPr>
        <w:t> «Сложно ли вам было выполнять задание? Что вызвало сложности? Что вы почувствовали, когда прочитали все комплименты? Как изменилось ваше настроение после выполнения задания? (</w:t>
      </w:r>
      <w:r w:rsidRPr="00610A9F">
        <w:rPr>
          <w:i/>
          <w:iCs/>
          <w:color w:val="000000"/>
          <w:sz w:val="28"/>
          <w:szCs w:val="28"/>
        </w:rPr>
        <w:t>Как правило, дети отмечают повышение эмоционального фона, говорят, что комплименты приятно не только читать, но и писать.)</w:t>
      </w:r>
    </w:p>
    <w:p w14:paraId="7D47FC6C" w14:textId="77777777" w:rsidR="00610A9F" w:rsidRPr="00610A9F" w:rsidRDefault="00610A9F" w:rsidP="00610A9F">
      <w:pPr>
        <w:spacing w:after="0" w:line="240" w:lineRule="auto"/>
        <w:ind w:firstLine="30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10A9F">
        <w:rPr>
          <w:rFonts w:ascii="Times New Roman" w:hAnsi="Times New Roman" w:cs="Times New Roman"/>
          <w:b/>
          <w:i/>
          <w:sz w:val="28"/>
          <w:szCs w:val="28"/>
        </w:rPr>
        <w:t>2. Упражнение на снятие эмоционального напряжения</w:t>
      </w:r>
    </w:p>
    <w:p w14:paraId="4DABAD5A" w14:textId="77777777" w:rsidR="00610A9F" w:rsidRPr="00610A9F" w:rsidRDefault="00610A9F" w:rsidP="00610A9F">
      <w:pPr>
        <w:spacing w:after="0" w:line="240" w:lineRule="auto"/>
        <w:ind w:firstLine="300"/>
        <w:jc w:val="both"/>
        <w:rPr>
          <w:rFonts w:ascii="Times New Roman" w:hAnsi="Times New Roman" w:cs="Times New Roman"/>
          <w:sz w:val="28"/>
          <w:szCs w:val="28"/>
        </w:rPr>
      </w:pPr>
      <w:r w:rsidRPr="00610A9F">
        <w:rPr>
          <w:rFonts w:ascii="Times New Roman" w:hAnsi="Times New Roman" w:cs="Times New Roman"/>
          <w:bCs/>
          <w:i/>
          <w:iCs/>
          <w:color w:val="000000"/>
          <w:sz w:val="28"/>
          <w:szCs w:val="28"/>
          <w:u w:val="single"/>
        </w:rPr>
        <w:t>Ведущий:</w:t>
      </w:r>
      <w:r w:rsidRPr="00610A9F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 w:rsidRPr="00610A9F">
        <w:rPr>
          <w:rFonts w:ascii="Times New Roman" w:hAnsi="Times New Roman" w:cs="Times New Roman"/>
          <w:sz w:val="28"/>
          <w:szCs w:val="28"/>
        </w:rPr>
        <w:t>Проблема стресса актуальна в жизни каждого человека. В школьные годы каждый ученик сталкивается со стрессовыми ситуациями каждый день. Очень важно научиться предвидеть эти ситуации и противостоять стрессу.</w:t>
      </w:r>
    </w:p>
    <w:p w14:paraId="4E2621BF" w14:textId="77777777" w:rsidR="00610A9F" w:rsidRPr="00610A9F" w:rsidRDefault="00610A9F" w:rsidP="00610A9F">
      <w:pPr>
        <w:spacing w:after="0" w:line="240" w:lineRule="auto"/>
        <w:ind w:firstLine="300"/>
        <w:jc w:val="both"/>
        <w:rPr>
          <w:rFonts w:ascii="Times New Roman" w:hAnsi="Times New Roman" w:cs="Times New Roman"/>
          <w:sz w:val="28"/>
          <w:szCs w:val="28"/>
        </w:rPr>
      </w:pPr>
      <w:r w:rsidRPr="00610A9F">
        <w:rPr>
          <w:rFonts w:ascii="Times New Roman" w:hAnsi="Times New Roman" w:cs="Times New Roman"/>
          <w:sz w:val="28"/>
          <w:szCs w:val="28"/>
        </w:rPr>
        <w:t>Для борьбы со стрессом у школьников можно использовать разные методы, которые включают работу с психологом, поддержку близких, организацию режима дня и физическую активность. Важно учитывать индивидуальные особенности ребёнка и не навязать жёсткий распорядок. Нервному напряжению в той или иной степени подвергается любой из обучающихся: то в школу опоздал, то учитель поругает за поведение, то получили в очередной раз плохую оценку, то с другом поссорился. А как же без стресса во время экзамена. Случаясь регулярно, эти мелкие неприятности способны серьезно подорвать эмоциональное и физическое благополучие и спровоцировать проблемы со здоровьем. Поскольку источники стресса полностью устранить вряд ли получится, самое время научиться бороться с его последствиями.</w:t>
      </w:r>
    </w:p>
    <w:p w14:paraId="27E9843D" w14:textId="77777777" w:rsidR="00610A9F" w:rsidRPr="00610A9F" w:rsidRDefault="00610A9F" w:rsidP="00610A9F">
      <w:pPr>
        <w:spacing w:after="0" w:line="240" w:lineRule="auto"/>
        <w:ind w:firstLine="300"/>
        <w:jc w:val="both"/>
        <w:rPr>
          <w:rFonts w:ascii="Times New Roman" w:hAnsi="Times New Roman" w:cs="Times New Roman"/>
          <w:sz w:val="28"/>
          <w:szCs w:val="28"/>
        </w:rPr>
      </w:pPr>
      <w:r w:rsidRPr="00610A9F">
        <w:rPr>
          <w:rFonts w:ascii="Times New Roman" w:hAnsi="Times New Roman" w:cs="Times New Roman"/>
          <w:sz w:val="28"/>
          <w:szCs w:val="28"/>
        </w:rPr>
        <w:t xml:space="preserve">Японская техника снятия стресса - основатель </w:t>
      </w:r>
      <w:proofErr w:type="spellStart"/>
      <w:r w:rsidRPr="00610A9F">
        <w:rPr>
          <w:rFonts w:ascii="Times New Roman" w:hAnsi="Times New Roman" w:cs="Times New Roman"/>
          <w:sz w:val="28"/>
          <w:szCs w:val="28"/>
        </w:rPr>
        <w:t>Джиро</w:t>
      </w:r>
      <w:proofErr w:type="spellEnd"/>
      <w:r w:rsidRPr="00610A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0A9F">
        <w:rPr>
          <w:rFonts w:ascii="Times New Roman" w:hAnsi="Times New Roman" w:cs="Times New Roman"/>
          <w:sz w:val="28"/>
          <w:szCs w:val="28"/>
        </w:rPr>
        <w:t>Мурай</w:t>
      </w:r>
      <w:proofErr w:type="spellEnd"/>
      <w:r w:rsidRPr="00610A9F">
        <w:rPr>
          <w:rFonts w:ascii="Times New Roman" w:hAnsi="Times New Roman" w:cs="Times New Roman"/>
          <w:sz w:val="28"/>
          <w:szCs w:val="28"/>
        </w:rPr>
        <w:t xml:space="preserve"> (1886-1960) возродил практику в начале XX века. Он утверждал, что благодаря технике смог исцелиться от болезни, которую врачи признали неизлечимой. </w:t>
      </w:r>
      <w:proofErr w:type="spellStart"/>
      <w:r w:rsidRPr="00610A9F">
        <w:rPr>
          <w:rFonts w:ascii="Times New Roman" w:hAnsi="Times New Roman" w:cs="Times New Roman"/>
          <w:sz w:val="28"/>
          <w:szCs w:val="28"/>
        </w:rPr>
        <w:t>Мурай</w:t>
      </w:r>
      <w:proofErr w:type="spellEnd"/>
      <w:r w:rsidRPr="00610A9F">
        <w:rPr>
          <w:rFonts w:ascii="Times New Roman" w:hAnsi="Times New Roman" w:cs="Times New Roman"/>
          <w:sz w:val="28"/>
          <w:szCs w:val="28"/>
        </w:rPr>
        <w:t xml:space="preserve"> изучал «Записи древних исцелений» в японской «Книге древних вещей» и получил некоторые документы из частной библиотеки Императорской семьи. После Второй мировой войны императорская семья дала </w:t>
      </w:r>
      <w:proofErr w:type="spellStart"/>
      <w:r w:rsidRPr="00610A9F">
        <w:rPr>
          <w:rFonts w:ascii="Times New Roman" w:hAnsi="Times New Roman" w:cs="Times New Roman"/>
          <w:sz w:val="28"/>
          <w:szCs w:val="28"/>
        </w:rPr>
        <w:t>Мураю</w:t>
      </w:r>
      <w:proofErr w:type="spellEnd"/>
      <w:r w:rsidRPr="00610A9F">
        <w:rPr>
          <w:rFonts w:ascii="Times New Roman" w:hAnsi="Times New Roman" w:cs="Times New Roman"/>
          <w:sz w:val="28"/>
          <w:szCs w:val="28"/>
        </w:rPr>
        <w:t xml:space="preserve"> разрешение делиться и обучать «Джин шин джитсу» широким слоям населения Японии.</w:t>
      </w:r>
    </w:p>
    <w:p w14:paraId="4482E88F" w14:textId="77777777" w:rsidR="00610A9F" w:rsidRPr="00610A9F" w:rsidRDefault="00610A9F" w:rsidP="00610A9F">
      <w:pPr>
        <w:spacing w:after="0" w:line="240" w:lineRule="auto"/>
        <w:ind w:firstLine="300"/>
        <w:jc w:val="both"/>
        <w:rPr>
          <w:rFonts w:ascii="Times New Roman" w:hAnsi="Times New Roman" w:cs="Times New Roman"/>
          <w:sz w:val="28"/>
          <w:szCs w:val="28"/>
        </w:rPr>
      </w:pPr>
      <w:r w:rsidRPr="00610A9F">
        <w:rPr>
          <w:rFonts w:ascii="Times New Roman" w:hAnsi="Times New Roman" w:cs="Times New Roman"/>
          <w:sz w:val="28"/>
          <w:szCs w:val="28"/>
        </w:rPr>
        <w:t xml:space="preserve">Джин Шин Джитсу - это японское искусство исцеления, которое помогает разрядить стресс и минимизировать тяжесть ежедневных нагрузок, используя только наши руки. Это очень интересная техника </w:t>
      </w:r>
      <w:proofErr w:type="spellStart"/>
      <w:r w:rsidRPr="00610A9F">
        <w:rPr>
          <w:rFonts w:ascii="Times New Roman" w:hAnsi="Times New Roman" w:cs="Times New Roman"/>
          <w:sz w:val="28"/>
          <w:szCs w:val="28"/>
        </w:rPr>
        <w:t>самоисцеления</w:t>
      </w:r>
      <w:proofErr w:type="spellEnd"/>
      <w:r w:rsidRPr="00610A9F">
        <w:rPr>
          <w:rFonts w:ascii="Times New Roman" w:hAnsi="Times New Roman" w:cs="Times New Roman"/>
          <w:sz w:val="28"/>
          <w:szCs w:val="28"/>
        </w:rPr>
        <w:t>, которая направлена на восстановление баланса нашего физического и психического состояния с помощью пальцев. Суть Джин Шин Джитсу – в работе с 26 точками на теле (или их проекциями на пальцах рук). Считается, что именно в этих точках происходит блокирование энергетических потоков, проходящих через тело человека, вызывая сначала локальный дисбаланс, а затем и системный, приводящий к болезням на уровне физического тела.</w:t>
      </w:r>
    </w:p>
    <w:p w14:paraId="6D208BF7" w14:textId="77777777" w:rsidR="00610A9F" w:rsidRPr="00610A9F" w:rsidRDefault="00610A9F" w:rsidP="00610A9F">
      <w:pPr>
        <w:spacing w:after="0" w:line="240" w:lineRule="auto"/>
        <w:ind w:firstLine="300"/>
        <w:jc w:val="both"/>
        <w:rPr>
          <w:rFonts w:ascii="Times New Roman" w:hAnsi="Times New Roman" w:cs="Times New Roman"/>
          <w:sz w:val="28"/>
          <w:szCs w:val="28"/>
        </w:rPr>
      </w:pPr>
      <w:r w:rsidRPr="00610A9F">
        <w:rPr>
          <w:rFonts w:ascii="Times New Roman" w:hAnsi="Times New Roman" w:cs="Times New Roman"/>
          <w:sz w:val="28"/>
          <w:szCs w:val="28"/>
        </w:rPr>
        <w:t>Эта техника на первый взгляд может показаться странной, если не сказать - не очень правдоподобной. Но для того, чтобы справиться с актуальными проблемами, такими как стресс, тревога или депрессия, нам необходимо рассмотреть все стратегии, которые могут нам помочь. Более того, чтобы понять, какой из них лучше всего подходит и может быстро принести нам облегчение, необходимо попробовать несколько из них, чтобы иметь возможность сравнить.</w:t>
      </w:r>
    </w:p>
    <w:p w14:paraId="14A670A7" w14:textId="77777777" w:rsidR="00610A9F" w:rsidRPr="00610A9F" w:rsidRDefault="00610A9F" w:rsidP="00610A9F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610A9F">
        <w:rPr>
          <w:rFonts w:ascii="Times New Roman" w:hAnsi="Times New Roman" w:cs="Times New Roman"/>
          <w:i/>
          <w:sz w:val="28"/>
          <w:szCs w:val="28"/>
        </w:rPr>
        <w:lastRenderedPageBreak/>
        <w:t>Этот японский метод поможет вам полностью расслабиться за 5 минут.</w:t>
      </w:r>
    </w:p>
    <w:p w14:paraId="503C7C20" w14:textId="02FFA5D9" w:rsidR="00610A9F" w:rsidRPr="00610A9F" w:rsidRDefault="00610A9F" w:rsidP="00610A9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10A9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594E51DF" wp14:editId="16883901">
            <wp:simplePos x="0" y="0"/>
            <wp:positionH relativeFrom="column">
              <wp:posOffset>4564380</wp:posOffset>
            </wp:positionH>
            <wp:positionV relativeFrom="paragraph">
              <wp:posOffset>26670</wp:posOffset>
            </wp:positionV>
            <wp:extent cx="1590675" cy="1590675"/>
            <wp:effectExtent l="228600" t="228600" r="219075" b="21907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152632">
                      <a:off x="0" y="0"/>
                      <a:ext cx="1590675" cy="1590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10A9F">
        <w:rPr>
          <w:rFonts w:ascii="Times New Roman" w:hAnsi="Times New Roman" w:cs="Times New Roman"/>
          <w:i/>
          <w:sz w:val="28"/>
          <w:szCs w:val="28"/>
        </w:rPr>
        <w:t>Техника «Джин шин джитсу» помогает обрести внутренний покой</w:t>
      </w:r>
      <w:r w:rsidRPr="00610A9F">
        <w:rPr>
          <w:rFonts w:ascii="Times New Roman" w:hAnsi="Times New Roman" w:cs="Times New Roman"/>
          <w:sz w:val="28"/>
          <w:szCs w:val="28"/>
        </w:rPr>
        <w:t>.</w:t>
      </w:r>
    </w:p>
    <w:p w14:paraId="3B72C013" w14:textId="77777777" w:rsidR="00610A9F" w:rsidRPr="00610A9F" w:rsidRDefault="00610A9F" w:rsidP="00610A9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C3F7AAF" w14:textId="77777777" w:rsidR="00610A9F" w:rsidRPr="00610A9F" w:rsidRDefault="00610A9F" w:rsidP="00610A9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0A9F">
        <w:rPr>
          <w:rFonts w:ascii="Times New Roman" w:hAnsi="Times New Roman" w:cs="Times New Roman"/>
          <w:sz w:val="28"/>
          <w:szCs w:val="28"/>
        </w:rPr>
        <w:t>*Большой палец отвечает за тревоги.</w:t>
      </w:r>
    </w:p>
    <w:p w14:paraId="6A5266FC" w14:textId="77777777" w:rsidR="00610A9F" w:rsidRPr="00610A9F" w:rsidRDefault="00610A9F" w:rsidP="00610A9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0A9F">
        <w:rPr>
          <w:rFonts w:ascii="Times New Roman" w:hAnsi="Times New Roman" w:cs="Times New Roman"/>
          <w:sz w:val="28"/>
          <w:szCs w:val="28"/>
        </w:rPr>
        <w:t>*Указательный палец – за страхи.</w:t>
      </w:r>
    </w:p>
    <w:p w14:paraId="7645C276" w14:textId="77777777" w:rsidR="00610A9F" w:rsidRPr="00610A9F" w:rsidRDefault="00610A9F" w:rsidP="00610A9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0A9F">
        <w:rPr>
          <w:rFonts w:ascii="Times New Roman" w:hAnsi="Times New Roman" w:cs="Times New Roman"/>
          <w:sz w:val="28"/>
          <w:szCs w:val="28"/>
        </w:rPr>
        <w:t>*Средний палец – это гнев.</w:t>
      </w:r>
    </w:p>
    <w:p w14:paraId="6D421ECD" w14:textId="77777777" w:rsidR="00610A9F" w:rsidRPr="00610A9F" w:rsidRDefault="00610A9F" w:rsidP="00610A9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0A9F">
        <w:rPr>
          <w:rFonts w:ascii="Times New Roman" w:hAnsi="Times New Roman" w:cs="Times New Roman"/>
          <w:sz w:val="28"/>
          <w:szCs w:val="28"/>
        </w:rPr>
        <w:t>*Безымянный палец – это тоска и неуверенность.</w:t>
      </w:r>
    </w:p>
    <w:p w14:paraId="1CA49B15" w14:textId="77777777" w:rsidR="00610A9F" w:rsidRPr="00610A9F" w:rsidRDefault="00610A9F" w:rsidP="00610A9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0A9F">
        <w:rPr>
          <w:rFonts w:ascii="Times New Roman" w:hAnsi="Times New Roman" w:cs="Times New Roman"/>
          <w:sz w:val="28"/>
          <w:szCs w:val="28"/>
        </w:rPr>
        <w:t>*Мизинец – это ваша уверенность в себе.</w:t>
      </w:r>
    </w:p>
    <w:p w14:paraId="71DE2ACD" w14:textId="77777777" w:rsidR="00610A9F" w:rsidRPr="00610A9F" w:rsidRDefault="00610A9F" w:rsidP="00610A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0A9F">
        <w:rPr>
          <w:rFonts w:ascii="Times New Roman" w:hAnsi="Times New Roman" w:cs="Times New Roman"/>
          <w:sz w:val="28"/>
          <w:szCs w:val="28"/>
        </w:rPr>
        <w:t>1) Чтобы успокоить эмоции и расслабиться, удерживайте палец 1-2 минуты.</w:t>
      </w:r>
    </w:p>
    <w:p w14:paraId="731CE0D2" w14:textId="77777777" w:rsidR="00610A9F" w:rsidRPr="00610A9F" w:rsidRDefault="00610A9F" w:rsidP="00610A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0A9F">
        <w:rPr>
          <w:rFonts w:ascii="Times New Roman" w:hAnsi="Times New Roman" w:cs="Times New Roman"/>
          <w:sz w:val="28"/>
          <w:szCs w:val="28"/>
        </w:rPr>
        <w:t>2) Повторите с каждым пальцем.</w:t>
      </w:r>
    </w:p>
    <w:p w14:paraId="35E9DD4A" w14:textId="77777777" w:rsidR="00610A9F" w:rsidRPr="00610A9F" w:rsidRDefault="00610A9F" w:rsidP="00610A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0A9F">
        <w:rPr>
          <w:rFonts w:ascii="Times New Roman" w:hAnsi="Times New Roman" w:cs="Times New Roman"/>
          <w:sz w:val="28"/>
          <w:szCs w:val="28"/>
        </w:rPr>
        <w:t>3) Сделайте то же самое на другой руке.</w:t>
      </w:r>
    </w:p>
    <w:p w14:paraId="67DB233E" w14:textId="77777777" w:rsidR="00610A9F" w:rsidRPr="00610A9F" w:rsidRDefault="00610A9F" w:rsidP="00610A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0A9F">
        <w:rPr>
          <w:rFonts w:ascii="Times New Roman" w:hAnsi="Times New Roman" w:cs="Times New Roman"/>
          <w:sz w:val="28"/>
          <w:szCs w:val="28"/>
        </w:rPr>
        <w:t>4) Чтобы моментально успокоиться, прижмите большой палец одной руки к середине ладони другой руки на 2 минуты.</w:t>
      </w:r>
    </w:p>
    <w:p w14:paraId="5CE3E6AD" w14:textId="77777777" w:rsidR="00610A9F" w:rsidRPr="00610A9F" w:rsidRDefault="00610A9F" w:rsidP="00610A9F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610A9F">
        <w:rPr>
          <w:rFonts w:ascii="Times New Roman" w:hAnsi="Times New Roman" w:cs="Times New Roman"/>
          <w:i/>
          <w:sz w:val="28"/>
          <w:szCs w:val="28"/>
        </w:rPr>
        <w:t xml:space="preserve">Повторяйте упражнение каждый день – </w:t>
      </w:r>
    </w:p>
    <w:p w14:paraId="2E155CEE" w14:textId="77777777" w:rsidR="00610A9F" w:rsidRPr="00610A9F" w:rsidRDefault="00610A9F" w:rsidP="00610A9F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610A9F">
        <w:rPr>
          <w:rFonts w:ascii="Times New Roman" w:hAnsi="Times New Roman" w:cs="Times New Roman"/>
          <w:i/>
          <w:sz w:val="28"/>
          <w:szCs w:val="28"/>
        </w:rPr>
        <w:t>и</w:t>
      </w:r>
      <w:proofErr w:type="gramEnd"/>
      <w:r w:rsidRPr="00610A9F">
        <w:rPr>
          <w:rFonts w:ascii="Times New Roman" w:hAnsi="Times New Roman" w:cs="Times New Roman"/>
          <w:i/>
          <w:sz w:val="28"/>
          <w:szCs w:val="28"/>
        </w:rPr>
        <w:t xml:space="preserve"> Вы обязательно обретете внутренний баланс!</w:t>
      </w:r>
    </w:p>
    <w:p w14:paraId="049AE763" w14:textId="77777777" w:rsidR="00610A9F" w:rsidRPr="00610A9F" w:rsidRDefault="00610A9F" w:rsidP="00610A9F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610A9F">
        <w:rPr>
          <w:sz w:val="28"/>
          <w:szCs w:val="28"/>
        </w:rPr>
        <w:t xml:space="preserve">С помощью локальных надавливаний вы сможете снять напряжение, перегрузки и небольшие физические сбои, которые вы можете испытывать в повседневной жизни. </w:t>
      </w:r>
    </w:p>
    <w:p w14:paraId="45AB7B09" w14:textId="77777777" w:rsidR="00610A9F" w:rsidRPr="00610A9F" w:rsidRDefault="00610A9F" w:rsidP="00610A9F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610A9F">
        <w:rPr>
          <w:sz w:val="28"/>
          <w:szCs w:val="28"/>
        </w:rPr>
        <w:t>Этот метод не избавит от болезни полностью. Однако его можно использовать для постепенного снятия хронического стресса, который испытывают многие из нас. Джин Шин Джитсу является отличным инструментом, помогающим снять стресс.</w:t>
      </w:r>
    </w:p>
    <w:p w14:paraId="5E9BD957" w14:textId="77777777" w:rsidR="00610A9F" w:rsidRPr="00610A9F" w:rsidRDefault="00610A9F" w:rsidP="00610A9F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610A9F">
        <w:rPr>
          <w:sz w:val="28"/>
          <w:szCs w:val="28"/>
        </w:rPr>
        <w:t>Простой акт давления на пальцы в течение нескольких секунд позволяет нам войти в состояние расслабления, которое одновременно приятно и раскрепощает.</w:t>
      </w:r>
    </w:p>
    <w:p w14:paraId="1BEDCCFA" w14:textId="77777777" w:rsidR="00610A9F" w:rsidRPr="00610A9F" w:rsidRDefault="00610A9F" w:rsidP="00610A9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0A9F">
        <w:rPr>
          <w:rFonts w:ascii="Times New Roman" w:hAnsi="Times New Roman" w:cs="Times New Roman"/>
          <w:sz w:val="28"/>
          <w:szCs w:val="28"/>
        </w:rPr>
        <w:t xml:space="preserve">В целях пропаганды ЗОЖ и первичной профилактики ПАВ в детских объединениях Дворца творчества ведется работа по реализации Республиканского проекта «СМС – дети». В рамках реализации проекта каждый год проводятся мероприятия: «Поделись улыбкой»; «Здоровая пробежка»; «Здоровая мама – здоровый ребенок»; «Количество свечек зависит только от тебя», посвященный Международному дню борьбы со СПИДом; «Яркая здоровая зимушка-зима». На мероприятиях с детьми проводятся упражнения, направленные на борьбу со стрессом, в разных форматах. </w:t>
      </w:r>
    </w:p>
    <w:p w14:paraId="0CDD5BA7" w14:textId="77777777" w:rsidR="00610A9F" w:rsidRPr="00610A9F" w:rsidRDefault="00610A9F" w:rsidP="00610A9F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10A9F">
        <w:rPr>
          <w:rFonts w:ascii="Times New Roman" w:hAnsi="Times New Roman" w:cs="Times New Roman"/>
          <w:bCs/>
          <w:sz w:val="28"/>
          <w:szCs w:val="28"/>
        </w:rPr>
        <w:t>Поэтому мы будем продолжать бороться со стрессом. Ведь умение преодолевать стрессы поможет вам не бояться трудностей и добиться в жизни больших успехов!</w:t>
      </w:r>
    </w:p>
    <w:p w14:paraId="2311DE6D" w14:textId="77777777" w:rsidR="00610A9F" w:rsidRPr="00610A9F" w:rsidRDefault="00610A9F" w:rsidP="00610A9F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10A9F">
        <w:rPr>
          <w:rFonts w:ascii="Times New Roman" w:hAnsi="Times New Roman" w:cs="Times New Roman"/>
          <w:bCs/>
          <w:sz w:val="28"/>
          <w:szCs w:val="28"/>
        </w:rPr>
        <w:t>Сегодня о самом главном вы узнали чуть больше.</w:t>
      </w:r>
    </w:p>
    <w:p w14:paraId="7F8EBD62" w14:textId="77777777" w:rsidR="00610A9F" w:rsidRPr="00610A9F" w:rsidRDefault="00610A9F" w:rsidP="00610A9F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10A9F">
        <w:rPr>
          <w:rFonts w:ascii="Times New Roman" w:hAnsi="Times New Roman" w:cs="Times New Roman"/>
          <w:bCs/>
          <w:sz w:val="28"/>
          <w:szCs w:val="28"/>
        </w:rPr>
        <w:t>Это значит, что мы сделали еще один шаг на пути к здоровью.</w:t>
      </w:r>
    </w:p>
    <w:p w14:paraId="220444E0" w14:textId="77777777" w:rsidR="00610A9F" w:rsidRPr="00610A9F" w:rsidRDefault="00610A9F" w:rsidP="00610A9F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10A9F">
        <w:rPr>
          <w:rFonts w:ascii="Times New Roman" w:hAnsi="Times New Roman" w:cs="Times New Roman"/>
          <w:bCs/>
          <w:sz w:val="28"/>
          <w:szCs w:val="28"/>
        </w:rPr>
        <w:t>На этом мы прощаемся с вами, до новых встреч!</w:t>
      </w:r>
    </w:p>
    <w:p w14:paraId="0DB1B156" w14:textId="71344813" w:rsidR="00610A9F" w:rsidRDefault="00610A9F" w:rsidP="00632F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436C74E" w14:textId="7488E043" w:rsidR="00AC662E" w:rsidRDefault="00AC662E" w:rsidP="00632F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AC662E" w:rsidSect="00A20828">
      <w:footerReference w:type="default" r:id="rId9"/>
      <w:pgSz w:w="11906" w:h="16838"/>
      <w:pgMar w:top="1134" w:right="567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FD934C4" w14:textId="77777777" w:rsidR="001D791C" w:rsidRDefault="001D791C" w:rsidP="007274EB">
      <w:pPr>
        <w:spacing w:after="0" w:line="240" w:lineRule="auto"/>
      </w:pPr>
      <w:r>
        <w:separator/>
      </w:r>
    </w:p>
  </w:endnote>
  <w:endnote w:type="continuationSeparator" w:id="0">
    <w:p w14:paraId="056A5073" w14:textId="77777777" w:rsidR="001D791C" w:rsidRDefault="001D791C" w:rsidP="007274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56972137"/>
      <w:docPartObj>
        <w:docPartGallery w:val="Page Numbers (Bottom of Page)"/>
        <w:docPartUnique/>
      </w:docPartObj>
    </w:sdtPr>
    <w:sdtEndPr/>
    <w:sdtContent>
      <w:p w14:paraId="01647FE6" w14:textId="14136656" w:rsidR="003A3854" w:rsidRDefault="003A3854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1422C">
          <w:rPr>
            <w:noProof/>
          </w:rPr>
          <w:t>3</w:t>
        </w:r>
        <w:r>
          <w:fldChar w:fldCharType="end"/>
        </w:r>
      </w:p>
    </w:sdtContent>
  </w:sdt>
  <w:p w14:paraId="49C12446" w14:textId="77777777" w:rsidR="003A3854" w:rsidRDefault="003A3854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C63E026" w14:textId="77777777" w:rsidR="001D791C" w:rsidRDefault="001D791C" w:rsidP="007274EB">
      <w:pPr>
        <w:spacing w:after="0" w:line="240" w:lineRule="auto"/>
      </w:pPr>
      <w:r>
        <w:separator/>
      </w:r>
    </w:p>
  </w:footnote>
  <w:footnote w:type="continuationSeparator" w:id="0">
    <w:p w14:paraId="3C93398B" w14:textId="77777777" w:rsidR="001D791C" w:rsidRDefault="001D791C" w:rsidP="007274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027064"/>
    <w:multiLevelType w:val="multilevel"/>
    <w:tmpl w:val="F8268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1E1735"/>
    <w:multiLevelType w:val="multilevel"/>
    <w:tmpl w:val="22CA21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5A008EE"/>
    <w:multiLevelType w:val="multilevel"/>
    <w:tmpl w:val="6CC416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7AC00A2"/>
    <w:multiLevelType w:val="hybridMultilevel"/>
    <w:tmpl w:val="0B868396"/>
    <w:lvl w:ilvl="0" w:tplc="AB5A46BA">
      <w:start w:val="1"/>
      <w:numFmt w:val="bullet"/>
      <w:lvlText w:val=" 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E4089AD8" w:tentative="1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F5DA632E" w:tentative="1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42A04894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AB6AAD76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3BFA69B2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6A54872C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20B660FE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57861B22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4">
    <w:nsid w:val="096C331B"/>
    <w:multiLevelType w:val="hybridMultilevel"/>
    <w:tmpl w:val="D51C54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BB56230"/>
    <w:multiLevelType w:val="multilevel"/>
    <w:tmpl w:val="18AE36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DCA277C"/>
    <w:multiLevelType w:val="multilevel"/>
    <w:tmpl w:val="172A0E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0B7628C"/>
    <w:multiLevelType w:val="multilevel"/>
    <w:tmpl w:val="AC84E0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46D4801"/>
    <w:multiLevelType w:val="multilevel"/>
    <w:tmpl w:val="087487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4762009"/>
    <w:multiLevelType w:val="multilevel"/>
    <w:tmpl w:val="5DDC56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A4D2038"/>
    <w:multiLevelType w:val="hybridMultilevel"/>
    <w:tmpl w:val="8788DAC6"/>
    <w:lvl w:ilvl="0" w:tplc="24067A9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E12233C"/>
    <w:multiLevelType w:val="multilevel"/>
    <w:tmpl w:val="C3169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E692851"/>
    <w:multiLevelType w:val="multilevel"/>
    <w:tmpl w:val="D4926B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BFE3C2C"/>
    <w:multiLevelType w:val="multilevel"/>
    <w:tmpl w:val="4AF899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2F90FD6"/>
    <w:multiLevelType w:val="multilevel"/>
    <w:tmpl w:val="728AA1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55A402E"/>
    <w:multiLevelType w:val="multilevel"/>
    <w:tmpl w:val="B5EE0C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6060DBC"/>
    <w:multiLevelType w:val="multilevel"/>
    <w:tmpl w:val="3AA41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D521920"/>
    <w:multiLevelType w:val="multilevel"/>
    <w:tmpl w:val="434668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2AB26F8"/>
    <w:multiLevelType w:val="multilevel"/>
    <w:tmpl w:val="7EAE74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2DC7FF2"/>
    <w:multiLevelType w:val="multilevel"/>
    <w:tmpl w:val="8C122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8155FB6"/>
    <w:multiLevelType w:val="multilevel"/>
    <w:tmpl w:val="363C0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DC81A78"/>
    <w:multiLevelType w:val="multilevel"/>
    <w:tmpl w:val="53EC1C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247156C"/>
    <w:multiLevelType w:val="multilevel"/>
    <w:tmpl w:val="27F668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2FF1B92"/>
    <w:multiLevelType w:val="hybridMultilevel"/>
    <w:tmpl w:val="A76EC490"/>
    <w:lvl w:ilvl="0" w:tplc="3AC85EFA">
      <w:start w:val="1"/>
      <w:numFmt w:val="bullet"/>
      <w:lvlText w:val=" 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F2ECF9F6" w:tentative="1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E034DFA8" w:tentative="1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CCA46B8C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75002348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DE227196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ED2A229A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EDE275B4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04E40336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24">
    <w:nsid w:val="6AC31AB3"/>
    <w:multiLevelType w:val="hybridMultilevel"/>
    <w:tmpl w:val="F0AA56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6FE2E7A"/>
    <w:multiLevelType w:val="multilevel"/>
    <w:tmpl w:val="5C244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7AC6144"/>
    <w:multiLevelType w:val="multilevel"/>
    <w:tmpl w:val="8D2AE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A043E07"/>
    <w:multiLevelType w:val="multilevel"/>
    <w:tmpl w:val="90AEE5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ED21A49"/>
    <w:multiLevelType w:val="multilevel"/>
    <w:tmpl w:val="55EA52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3"/>
  </w:num>
  <w:num w:numId="2">
    <w:abstractNumId w:val="3"/>
  </w:num>
  <w:num w:numId="3">
    <w:abstractNumId w:val="4"/>
  </w:num>
  <w:num w:numId="4">
    <w:abstractNumId w:val="10"/>
  </w:num>
  <w:num w:numId="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</w:num>
  <w:num w:numId="7">
    <w:abstractNumId w:val="5"/>
  </w:num>
  <w:num w:numId="8">
    <w:abstractNumId w:val="26"/>
  </w:num>
  <w:num w:numId="9">
    <w:abstractNumId w:val="20"/>
  </w:num>
  <w:num w:numId="10">
    <w:abstractNumId w:val="15"/>
  </w:num>
  <w:num w:numId="11">
    <w:abstractNumId w:val="7"/>
  </w:num>
  <w:num w:numId="12">
    <w:abstractNumId w:val="8"/>
  </w:num>
  <w:num w:numId="13">
    <w:abstractNumId w:val="1"/>
  </w:num>
  <w:num w:numId="14">
    <w:abstractNumId w:val="28"/>
  </w:num>
  <w:num w:numId="15">
    <w:abstractNumId w:val="2"/>
  </w:num>
  <w:num w:numId="16">
    <w:abstractNumId w:val="11"/>
  </w:num>
  <w:num w:numId="17">
    <w:abstractNumId w:val="21"/>
  </w:num>
  <w:num w:numId="18">
    <w:abstractNumId w:val="22"/>
  </w:num>
  <w:num w:numId="19">
    <w:abstractNumId w:val="14"/>
  </w:num>
  <w:num w:numId="20">
    <w:abstractNumId w:val="17"/>
  </w:num>
  <w:num w:numId="2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0"/>
  </w:num>
  <w:num w:numId="23">
    <w:abstractNumId w:val="25"/>
  </w:num>
  <w:num w:numId="24">
    <w:abstractNumId w:val="1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9"/>
  </w:num>
  <w:num w:numId="26">
    <w:abstractNumId w:val="16"/>
  </w:num>
  <w:num w:numId="27">
    <w:abstractNumId w:val="13"/>
  </w:num>
  <w:num w:numId="28">
    <w:abstractNumId w:val="6"/>
  </w:num>
  <w:num w:numId="29">
    <w:abstractNumId w:val="27"/>
    <w:lvlOverride w:ilvl="0">
      <w:startOverride w:val="1"/>
      <w:lvl w:ilvl="0">
        <w:start w:val="1"/>
        <w:numFmt w:val="decimal"/>
        <w:lvlText w:val="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"/>
        <w:lvlJc w:val="left"/>
        <w:pPr>
          <w:tabs>
            <w:tab w:val="num" w:pos="360"/>
          </w:tabs>
          <w:ind w:left="360" w:hanging="360"/>
        </w:pPr>
        <w:rPr>
          <w:rFonts w:ascii="Symbol" w:hAnsi="Symbol" w:cs="Times New Roman" w:hint="default"/>
          <w:sz w:val="20"/>
        </w:rPr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BEE"/>
    <w:rsid w:val="000A06B2"/>
    <w:rsid w:val="000D0EDC"/>
    <w:rsid w:val="000D1D86"/>
    <w:rsid w:val="00102BEE"/>
    <w:rsid w:val="001075E3"/>
    <w:rsid w:val="001B3484"/>
    <w:rsid w:val="001C7BDB"/>
    <w:rsid w:val="001D3C11"/>
    <w:rsid w:val="001D791C"/>
    <w:rsid w:val="00283C70"/>
    <w:rsid w:val="002A2805"/>
    <w:rsid w:val="002C1091"/>
    <w:rsid w:val="002F0586"/>
    <w:rsid w:val="002F7B66"/>
    <w:rsid w:val="003A2FD1"/>
    <w:rsid w:val="003A3854"/>
    <w:rsid w:val="00414FF3"/>
    <w:rsid w:val="00452698"/>
    <w:rsid w:val="00500FC5"/>
    <w:rsid w:val="00523C40"/>
    <w:rsid w:val="005A29B6"/>
    <w:rsid w:val="00610A9F"/>
    <w:rsid w:val="00626651"/>
    <w:rsid w:val="00632F3B"/>
    <w:rsid w:val="006361D3"/>
    <w:rsid w:val="006961C2"/>
    <w:rsid w:val="006F545E"/>
    <w:rsid w:val="007105C9"/>
    <w:rsid w:val="00715022"/>
    <w:rsid w:val="007274EB"/>
    <w:rsid w:val="00761BBC"/>
    <w:rsid w:val="0080005F"/>
    <w:rsid w:val="0081572D"/>
    <w:rsid w:val="00826E7B"/>
    <w:rsid w:val="00845BF6"/>
    <w:rsid w:val="0096674D"/>
    <w:rsid w:val="00967C7B"/>
    <w:rsid w:val="009A25D5"/>
    <w:rsid w:val="009B4D94"/>
    <w:rsid w:val="00A10187"/>
    <w:rsid w:val="00A20828"/>
    <w:rsid w:val="00A27856"/>
    <w:rsid w:val="00A33B90"/>
    <w:rsid w:val="00AB7C4B"/>
    <w:rsid w:val="00AC662E"/>
    <w:rsid w:val="00AD1B8B"/>
    <w:rsid w:val="00AE4439"/>
    <w:rsid w:val="00BB2521"/>
    <w:rsid w:val="00BE7CB8"/>
    <w:rsid w:val="00C17873"/>
    <w:rsid w:val="00C26A74"/>
    <w:rsid w:val="00C97BAA"/>
    <w:rsid w:val="00CC4F14"/>
    <w:rsid w:val="00CE7481"/>
    <w:rsid w:val="00D12DB9"/>
    <w:rsid w:val="00DA5B18"/>
    <w:rsid w:val="00E14C9A"/>
    <w:rsid w:val="00E159F0"/>
    <w:rsid w:val="00E22544"/>
    <w:rsid w:val="00EA17D1"/>
    <w:rsid w:val="00ED43E1"/>
    <w:rsid w:val="00F1422C"/>
    <w:rsid w:val="00F25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B53CFA"/>
  <w15:chartTrackingRefBased/>
  <w15:docId w15:val="{BC6576B0-EB78-4497-917C-37B02332A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25D5"/>
    <w:pPr>
      <w:spacing w:line="256" w:lineRule="auto"/>
    </w:pPr>
  </w:style>
  <w:style w:type="paragraph" w:styleId="1">
    <w:name w:val="heading 1"/>
    <w:basedOn w:val="a"/>
    <w:next w:val="a"/>
    <w:link w:val="10"/>
    <w:uiPriority w:val="9"/>
    <w:qFormat/>
    <w:rsid w:val="000A06B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761BB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61BB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A2F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6F54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uiPriority w:val="99"/>
    <w:rsid w:val="006F54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6F545E"/>
  </w:style>
  <w:style w:type="character" w:customStyle="1" w:styleId="c0">
    <w:name w:val="c0"/>
    <w:basedOn w:val="a0"/>
    <w:rsid w:val="006F545E"/>
  </w:style>
  <w:style w:type="character" w:styleId="a5">
    <w:name w:val="Strong"/>
    <w:basedOn w:val="a0"/>
    <w:uiPriority w:val="22"/>
    <w:qFormat/>
    <w:rsid w:val="006F545E"/>
    <w:rPr>
      <w:b/>
      <w:bCs/>
    </w:rPr>
  </w:style>
  <w:style w:type="character" w:styleId="a6">
    <w:name w:val="Hyperlink"/>
    <w:basedOn w:val="a0"/>
    <w:uiPriority w:val="99"/>
    <w:unhideWhenUsed/>
    <w:rsid w:val="006F545E"/>
    <w:rPr>
      <w:color w:val="0000FF"/>
      <w:u w:val="single"/>
    </w:rPr>
  </w:style>
  <w:style w:type="paragraph" w:styleId="a7">
    <w:name w:val="No Spacing"/>
    <w:uiPriority w:val="1"/>
    <w:qFormat/>
    <w:rsid w:val="006F54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6F545E"/>
    <w:pPr>
      <w:spacing w:after="200" w:line="276" w:lineRule="auto"/>
      <w:ind w:left="720"/>
      <w:contextualSpacing/>
    </w:pPr>
  </w:style>
  <w:style w:type="paragraph" w:customStyle="1" w:styleId="c17">
    <w:name w:val="c17"/>
    <w:basedOn w:val="a"/>
    <w:uiPriority w:val="99"/>
    <w:rsid w:val="006F54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ustifyfull">
    <w:name w:val="justifyfull"/>
    <w:basedOn w:val="a"/>
    <w:uiPriority w:val="99"/>
    <w:rsid w:val="006F54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uiPriority w:val="99"/>
    <w:rsid w:val="006F54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F545E"/>
  </w:style>
  <w:style w:type="character" w:customStyle="1" w:styleId="c5">
    <w:name w:val="c5"/>
    <w:basedOn w:val="a0"/>
    <w:rsid w:val="006F545E"/>
  </w:style>
  <w:style w:type="character" w:customStyle="1" w:styleId="30">
    <w:name w:val="Заголовок 3 Знак"/>
    <w:basedOn w:val="a0"/>
    <w:link w:val="3"/>
    <w:uiPriority w:val="9"/>
    <w:rsid w:val="00761BB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ds-markdown-paragraph">
    <w:name w:val="ds-markdown-paragraph"/>
    <w:basedOn w:val="a"/>
    <w:rsid w:val="00761B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Emphasis"/>
    <w:basedOn w:val="a0"/>
    <w:uiPriority w:val="20"/>
    <w:qFormat/>
    <w:rsid w:val="00761BBC"/>
    <w:rPr>
      <w:i/>
      <w:iCs/>
    </w:rPr>
  </w:style>
  <w:style w:type="character" w:customStyle="1" w:styleId="40">
    <w:name w:val="Заголовок 4 Знак"/>
    <w:basedOn w:val="a0"/>
    <w:link w:val="4"/>
    <w:uiPriority w:val="9"/>
    <w:semiHidden/>
    <w:rsid w:val="00761BBC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6961C2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0A06B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kitbreadcrumblabel--tgkkl">
    <w:name w:val="vkitbreadcrumb__label--tgkkl"/>
    <w:basedOn w:val="a0"/>
    <w:rsid w:val="000A06B2"/>
  </w:style>
  <w:style w:type="paragraph" w:customStyle="1" w:styleId="c25">
    <w:name w:val="c25"/>
    <w:basedOn w:val="a"/>
    <w:uiPriority w:val="99"/>
    <w:semiHidden/>
    <w:rsid w:val="00610A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vkekvd">
    <w:name w:val="vkekvd"/>
    <w:basedOn w:val="a0"/>
    <w:rsid w:val="00AC662E"/>
  </w:style>
  <w:style w:type="character" w:customStyle="1" w:styleId="t286pc">
    <w:name w:val="t286pc"/>
    <w:basedOn w:val="a0"/>
    <w:rsid w:val="00AC662E"/>
  </w:style>
  <w:style w:type="paragraph" w:customStyle="1" w:styleId="content--common-blockblock-3u">
    <w:name w:val="content--common-block__block-3u"/>
    <w:basedOn w:val="a"/>
    <w:uiPriority w:val="99"/>
    <w:semiHidden/>
    <w:rsid w:val="00632F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uturismarkdown-listitem">
    <w:name w:val="futurismarkdown-listitem"/>
    <w:basedOn w:val="a"/>
    <w:rsid w:val="00283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unhideWhenUsed/>
    <w:rsid w:val="007274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7274EB"/>
  </w:style>
  <w:style w:type="paragraph" w:styleId="ac">
    <w:name w:val="footer"/>
    <w:basedOn w:val="a"/>
    <w:link w:val="ad"/>
    <w:uiPriority w:val="99"/>
    <w:unhideWhenUsed/>
    <w:rsid w:val="007274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7274EB"/>
  </w:style>
  <w:style w:type="paragraph" w:customStyle="1" w:styleId="Default">
    <w:name w:val="Default"/>
    <w:rsid w:val="00A1018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0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4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4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9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45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9518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022088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336371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639766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18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371138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041729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228609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943195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452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56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8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7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9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9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744752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58830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82763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98563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107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7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91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565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001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724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387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993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081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94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0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57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771008">
              <w:marLeft w:val="0"/>
              <w:marRight w:val="9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420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83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6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25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1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8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46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1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7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0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5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3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4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8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A45EE1-504B-4557-9D05-9BFFCE7698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1126</Words>
  <Characters>6422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B&amp;W PC</dc:creator>
  <cp:keywords/>
  <dc:description/>
  <cp:lastModifiedBy>Пользователь</cp:lastModifiedBy>
  <cp:revision>10</cp:revision>
  <cp:lastPrinted>2026-03-02T12:02:00Z</cp:lastPrinted>
  <dcterms:created xsi:type="dcterms:W3CDTF">2026-03-04T11:56:00Z</dcterms:created>
  <dcterms:modified xsi:type="dcterms:W3CDTF">2026-05-14T11:42:00Z</dcterms:modified>
</cp:coreProperties>
</file>